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8222F" w14:textId="35EDC8FB" w:rsidR="74D5E0A7" w:rsidRDefault="74D5E0A7" w:rsidP="74D5E0A7">
      <w:pPr>
        <w:spacing w:after="0"/>
      </w:pPr>
    </w:p>
    <w:p w14:paraId="10128ED6" w14:textId="46F46500" w:rsidR="009523F4" w:rsidRDefault="00E06586" w:rsidP="00E076FC">
      <w:pPr>
        <w:spacing w:after="0"/>
      </w:pPr>
      <w:r>
        <w:t>[Date]</w:t>
      </w:r>
    </w:p>
    <w:p w14:paraId="0A37501D" w14:textId="72C90CBD" w:rsidR="00573AC1" w:rsidRDefault="00573AC1" w:rsidP="382ED369">
      <w:pPr>
        <w:spacing w:after="0"/>
      </w:pPr>
    </w:p>
    <w:p w14:paraId="0A4B3E94" w14:textId="6A52B771" w:rsidR="62FB7775" w:rsidRDefault="62FB7775" w:rsidP="70CB22DE">
      <w:pPr>
        <w:spacing w:after="0" w:line="257" w:lineRule="auto"/>
        <w:rPr>
          <w:rFonts w:ascii="Calibri" w:eastAsia="Calibri" w:hAnsi="Calibri" w:cs="Calibri"/>
          <w:color w:val="000000" w:themeColor="text1"/>
        </w:rPr>
      </w:pPr>
      <w:r w:rsidRPr="70CB22DE">
        <w:rPr>
          <w:rFonts w:ascii="Calibri" w:eastAsia="Calibri" w:hAnsi="Calibri" w:cs="Calibri"/>
          <w:color w:val="000000" w:themeColor="text1"/>
        </w:rPr>
        <w:t xml:space="preserve">Matt </w:t>
      </w:r>
      <w:proofErr w:type="spellStart"/>
      <w:r w:rsidRPr="70CB22DE">
        <w:rPr>
          <w:rFonts w:ascii="Calibri" w:eastAsia="Calibri" w:hAnsi="Calibri" w:cs="Calibri"/>
          <w:color w:val="000000" w:themeColor="text1"/>
        </w:rPr>
        <w:t>Varilek</w:t>
      </w:r>
      <w:proofErr w:type="spellEnd"/>
      <w:r w:rsidRPr="70CB22DE">
        <w:rPr>
          <w:rFonts w:ascii="Calibri" w:eastAsia="Calibri" w:hAnsi="Calibri" w:cs="Calibri"/>
          <w:color w:val="000000" w:themeColor="text1"/>
        </w:rPr>
        <w:t xml:space="preserve">, Commissioner </w:t>
      </w:r>
    </w:p>
    <w:p w14:paraId="3C40144C" w14:textId="22CD9930" w:rsidR="62FB7775" w:rsidRDefault="62FB7775" w:rsidP="70CB22DE">
      <w:pPr>
        <w:spacing w:after="0" w:line="257" w:lineRule="auto"/>
        <w:rPr>
          <w:rFonts w:ascii="Calibri" w:eastAsia="Calibri" w:hAnsi="Calibri" w:cs="Calibri"/>
          <w:color w:val="000000" w:themeColor="text1"/>
        </w:rPr>
      </w:pPr>
      <w:r w:rsidRPr="70CB22DE">
        <w:rPr>
          <w:rFonts w:ascii="Calibri" w:eastAsia="Calibri" w:hAnsi="Calibri" w:cs="Calibri"/>
          <w:color w:val="000000" w:themeColor="text1"/>
        </w:rPr>
        <w:t>Office of Broadband Development</w:t>
      </w:r>
    </w:p>
    <w:p w14:paraId="2D3F5DD2" w14:textId="4E83C77F" w:rsidR="62FB7775" w:rsidRDefault="62FB7775" w:rsidP="70CB22D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0CB22DE">
        <w:rPr>
          <w:rFonts w:ascii="Calibri" w:eastAsia="Calibri" w:hAnsi="Calibri" w:cs="Calibri"/>
          <w:color w:val="000000" w:themeColor="text1"/>
        </w:rPr>
        <w:t>Minnesota Department of Employment and Economic Development</w:t>
      </w:r>
    </w:p>
    <w:p w14:paraId="755DAB98" w14:textId="5D0F7190" w:rsidR="62FB7775" w:rsidRDefault="62FB7775" w:rsidP="70CB22D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0CB22DE">
        <w:rPr>
          <w:rFonts w:ascii="Calibri" w:eastAsia="Calibri" w:hAnsi="Calibri" w:cs="Calibri"/>
          <w:color w:val="000000" w:themeColor="text1"/>
        </w:rPr>
        <w:t>180 E 5</w:t>
      </w:r>
      <w:r w:rsidRPr="70CB22DE">
        <w:rPr>
          <w:rFonts w:ascii="Calibri" w:eastAsia="Calibri" w:hAnsi="Calibri" w:cs="Calibri"/>
          <w:color w:val="000000" w:themeColor="text1"/>
          <w:vertAlign w:val="superscript"/>
        </w:rPr>
        <w:t>th</w:t>
      </w:r>
      <w:r w:rsidRPr="70CB22DE">
        <w:rPr>
          <w:rFonts w:ascii="Calibri" w:eastAsia="Calibri" w:hAnsi="Calibri" w:cs="Calibri"/>
          <w:color w:val="000000" w:themeColor="text1"/>
        </w:rPr>
        <w:t xml:space="preserve"> St Suite 1200</w:t>
      </w:r>
    </w:p>
    <w:p w14:paraId="0781566C" w14:textId="5F7A2B32" w:rsidR="62FB7775" w:rsidRDefault="62FB7775" w:rsidP="70CB22DE">
      <w:pPr>
        <w:spacing w:after="0" w:line="257" w:lineRule="auto"/>
        <w:rPr>
          <w:rFonts w:ascii="Calibri" w:eastAsia="Calibri" w:hAnsi="Calibri" w:cs="Calibri"/>
          <w:color w:val="000000" w:themeColor="text1"/>
        </w:rPr>
      </w:pPr>
      <w:r w:rsidRPr="70CB22DE">
        <w:rPr>
          <w:rFonts w:ascii="Calibri" w:eastAsia="Calibri" w:hAnsi="Calibri" w:cs="Calibri"/>
          <w:color w:val="000000" w:themeColor="text1"/>
        </w:rPr>
        <w:t>St. Paul, MN 55101</w:t>
      </w:r>
    </w:p>
    <w:p w14:paraId="01C27F9E" w14:textId="26E629B5" w:rsidR="62FB7775" w:rsidRDefault="62FB7775" w:rsidP="70CB22DE">
      <w:pPr>
        <w:spacing w:after="0" w:line="257" w:lineRule="auto"/>
        <w:rPr>
          <w:rFonts w:ascii="Calibri" w:eastAsia="Calibri" w:hAnsi="Calibri" w:cs="Calibri"/>
          <w:color w:val="000000" w:themeColor="text1"/>
        </w:rPr>
      </w:pPr>
      <w:r w:rsidRPr="70CB22DE">
        <w:rPr>
          <w:rFonts w:ascii="Calibri" w:eastAsia="Calibri" w:hAnsi="Calibri" w:cs="Calibri"/>
          <w:color w:val="000000" w:themeColor="text1"/>
        </w:rPr>
        <w:t xml:space="preserve"> </w:t>
      </w:r>
    </w:p>
    <w:p w14:paraId="22142EFC" w14:textId="32E3B4C9" w:rsidR="62FB7775" w:rsidRDefault="62FB7775" w:rsidP="70CB22DE">
      <w:pPr>
        <w:spacing w:after="0" w:line="257" w:lineRule="auto"/>
        <w:rPr>
          <w:rFonts w:ascii="Calibri" w:eastAsia="Calibri" w:hAnsi="Calibri" w:cs="Calibri"/>
          <w:color w:val="000000" w:themeColor="text1"/>
        </w:rPr>
      </w:pPr>
      <w:r w:rsidRPr="70CB22DE">
        <w:rPr>
          <w:rFonts w:ascii="Calibri" w:eastAsia="Calibri" w:hAnsi="Calibri" w:cs="Calibri"/>
          <w:color w:val="000000" w:themeColor="text1"/>
        </w:rPr>
        <w:t xml:space="preserve">Dear Commissioner </w:t>
      </w:r>
      <w:proofErr w:type="spellStart"/>
      <w:r w:rsidRPr="70CB22DE">
        <w:rPr>
          <w:rFonts w:ascii="Calibri" w:eastAsia="Calibri" w:hAnsi="Calibri" w:cs="Calibri"/>
          <w:color w:val="000000" w:themeColor="text1"/>
        </w:rPr>
        <w:t>Varilek</w:t>
      </w:r>
      <w:proofErr w:type="spellEnd"/>
      <w:r w:rsidRPr="70CB22DE">
        <w:rPr>
          <w:rFonts w:ascii="Calibri" w:eastAsia="Calibri" w:hAnsi="Calibri" w:cs="Calibri"/>
          <w:color w:val="000000" w:themeColor="text1"/>
        </w:rPr>
        <w:t>:</w:t>
      </w:r>
    </w:p>
    <w:p w14:paraId="02EB378F" w14:textId="77777777" w:rsidR="00E076FC" w:rsidRDefault="00E076FC" w:rsidP="00E076FC">
      <w:pPr>
        <w:spacing w:after="0"/>
      </w:pPr>
    </w:p>
    <w:p w14:paraId="01B43D1D" w14:textId="27547AC7" w:rsidR="00E076FC" w:rsidRDefault="00E076FC" w:rsidP="00E076FC">
      <w:pPr>
        <w:spacing w:after="0"/>
      </w:pPr>
      <w:r>
        <w:t xml:space="preserve">Please accept this letter of support </w:t>
      </w:r>
      <w:r w:rsidR="32D8C0C3">
        <w:t>for this</w:t>
      </w:r>
      <w:r>
        <w:t xml:space="preserve"> application to the Border</w:t>
      </w:r>
      <w:r w:rsidR="31E6533E">
        <w:t>-</w:t>
      </w:r>
      <w:r>
        <w:t>to</w:t>
      </w:r>
      <w:r w:rsidR="669BCEC5">
        <w:t>-</w:t>
      </w:r>
      <w:r>
        <w:t xml:space="preserve">Border Broadband Development Grant Program. This project would provide </w:t>
      </w:r>
      <w:r w:rsidR="00F40066">
        <w:t>long</w:t>
      </w:r>
      <w:r>
        <w:t xml:space="preserve">-needed, reliable broadband connections to underserved and unserved areas in Kandiyohi County. Additionally, this project will be critical in closing the digital divide in </w:t>
      </w:r>
      <w:proofErr w:type="gramStart"/>
      <w:r>
        <w:t>our</w:t>
      </w:r>
      <w:proofErr w:type="gramEnd"/>
      <w:r>
        <w:t xml:space="preserve"> outstate region.</w:t>
      </w:r>
    </w:p>
    <w:p w14:paraId="6A05A809" w14:textId="77777777" w:rsidR="00E076FC" w:rsidRDefault="00E076FC" w:rsidP="00E076FC">
      <w:pPr>
        <w:spacing w:after="0"/>
      </w:pPr>
    </w:p>
    <w:p w14:paraId="01D730CF" w14:textId="77777777" w:rsidR="00E076FC" w:rsidRDefault="00E076FC" w:rsidP="00E076FC">
      <w:pPr>
        <w:spacing w:after="0"/>
      </w:pPr>
      <w:r>
        <w:t>Following are a few reasons why reliable internet connections are important:</w:t>
      </w:r>
    </w:p>
    <w:p w14:paraId="38CDDE9C" w14:textId="77777777" w:rsidR="00E076FC" w:rsidRDefault="00E076FC" w:rsidP="00E076FC">
      <w:pPr>
        <w:pStyle w:val="ListParagraph"/>
        <w:numPr>
          <w:ilvl w:val="0"/>
          <w:numId w:val="1"/>
        </w:numPr>
        <w:spacing w:after="0"/>
      </w:pPr>
      <w:r>
        <w:t>Economic growth and quality jobs in rural Kandiyohi County</w:t>
      </w:r>
    </w:p>
    <w:p w14:paraId="15B22388" w14:textId="77777777" w:rsidR="00475AB8" w:rsidRDefault="00327481" w:rsidP="00E076FC">
      <w:pPr>
        <w:pStyle w:val="ListParagraph"/>
        <w:numPr>
          <w:ilvl w:val="0"/>
          <w:numId w:val="1"/>
        </w:numPr>
        <w:spacing w:after="0"/>
      </w:pPr>
      <w:r>
        <w:t>Growing use of precision agriculture</w:t>
      </w:r>
    </w:p>
    <w:p w14:paraId="3A1B9E62" w14:textId="77777777" w:rsidR="00E076FC" w:rsidRDefault="00E076FC" w:rsidP="00E076FC">
      <w:pPr>
        <w:pStyle w:val="ListParagraph"/>
        <w:numPr>
          <w:ilvl w:val="0"/>
          <w:numId w:val="1"/>
        </w:numPr>
        <w:spacing w:after="0"/>
      </w:pPr>
      <w:r>
        <w:t>Telehealth and healthcare internet options for patients</w:t>
      </w:r>
    </w:p>
    <w:p w14:paraId="0D46F8FB" w14:textId="77777777" w:rsidR="00E076FC" w:rsidRDefault="00E076FC" w:rsidP="00E076FC">
      <w:pPr>
        <w:pStyle w:val="ListParagraph"/>
        <w:numPr>
          <w:ilvl w:val="0"/>
          <w:numId w:val="1"/>
        </w:numPr>
        <w:spacing w:after="0"/>
      </w:pPr>
      <w:r>
        <w:t>Educational opportunities and distance learning for all individuals</w:t>
      </w:r>
    </w:p>
    <w:p w14:paraId="07144F09" w14:textId="77777777" w:rsidR="00E076FC" w:rsidRDefault="00E076FC" w:rsidP="00E076FC">
      <w:pPr>
        <w:pStyle w:val="ListParagraph"/>
        <w:numPr>
          <w:ilvl w:val="0"/>
          <w:numId w:val="1"/>
        </w:numPr>
        <w:spacing w:after="0"/>
      </w:pPr>
      <w:r>
        <w:t>Assistance with public safety issues</w:t>
      </w:r>
    </w:p>
    <w:p w14:paraId="624AE85F" w14:textId="77777777" w:rsidR="00E076FC" w:rsidRDefault="00E076FC" w:rsidP="00E076FC">
      <w:pPr>
        <w:pStyle w:val="ListParagraph"/>
        <w:numPr>
          <w:ilvl w:val="0"/>
          <w:numId w:val="1"/>
        </w:numPr>
        <w:spacing w:after="0"/>
      </w:pPr>
      <w:r>
        <w:t>Help senior citizens stay connected with friends and family</w:t>
      </w:r>
    </w:p>
    <w:p w14:paraId="48435A2F" w14:textId="77777777" w:rsidR="00E076FC" w:rsidRDefault="00475AB8" w:rsidP="00E076FC">
      <w:pPr>
        <w:pStyle w:val="ListParagraph"/>
        <w:numPr>
          <w:ilvl w:val="0"/>
          <w:numId w:val="1"/>
        </w:numPr>
        <w:spacing w:after="0"/>
      </w:pPr>
      <w:r>
        <w:t>Increase property values</w:t>
      </w:r>
    </w:p>
    <w:p w14:paraId="5A39BBE3" w14:textId="77777777" w:rsidR="00E076FC" w:rsidRDefault="00E076FC" w:rsidP="00E076FC">
      <w:pPr>
        <w:spacing w:after="0"/>
      </w:pPr>
    </w:p>
    <w:p w14:paraId="47A57216" w14:textId="77777777" w:rsidR="004D50CA" w:rsidRDefault="004D50CA" w:rsidP="004D50CA">
      <w:pPr>
        <w:spacing w:after="0"/>
      </w:pPr>
      <w:r>
        <w:t xml:space="preserve">Without a reliable internet connection, rural residents will continue to fall behind their urban neighbors and rural businesses will suffer. </w:t>
      </w:r>
      <w:r w:rsidRPr="00296C5A">
        <w:rPr>
          <w:highlight w:val="yellow"/>
        </w:rPr>
        <w:t>[In my household/at my farm/in my business, I’ve experienced….]</w:t>
      </w:r>
    </w:p>
    <w:p w14:paraId="311697ED" w14:textId="77777777" w:rsidR="004D50CA" w:rsidRDefault="004D50CA" w:rsidP="004D50CA">
      <w:pPr>
        <w:spacing w:after="0"/>
      </w:pPr>
    </w:p>
    <w:p w14:paraId="4ACF2215" w14:textId="77777777" w:rsidR="004D50CA" w:rsidRDefault="004D50CA" w:rsidP="004D50CA">
      <w:pPr>
        <w:spacing w:after="0"/>
      </w:pPr>
      <w:r>
        <w:t>This project will support the resilience of our region, businesses, and families, for years to come. Kandiyohi County needs effective fiber-based broadband infrastructure that will serve our area’s needs, both now and into the future. An investment today will help shape the success of tomorrow.</w:t>
      </w:r>
    </w:p>
    <w:p w14:paraId="0D0B940D" w14:textId="77777777" w:rsidR="00E076FC" w:rsidRDefault="00E076FC" w:rsidP="00E076FC">
      <w:pPr>
        <w:spacing w:after="0"/>
      </w:pPr>
    </w:p>
    <w:p w14:paraId="5CF11C59" w14:textId="77777777" w:rsidR="00E076FC" w:rsidRDefault="00E076FC" w:rsidP="00E076FC">
      <w:pPr>
        <w:spacing w:after="0"/>
      </w:pPr>
      <w:r>
        <w:t>Sincerely,</w:t>
      </w:r>
    </w:p>
    <w:p w14:paraId="0E27B00A" w14:textId="28D39ABA" w:rsidR="00E076FC" w:rsidRDefault="00E076FC" w:rsidP="00E076FC">
      <w:pPr>
        <w:spacing w:after="0"/>
      </w:pPr>
    </w:p>
    <w:p w14:paraId="58E3905C" w14:textId="6F777E81" w:rsidR="00E06586" w:rsidRDefault="00E06586" w:rsidP="00E076FC">
      <w:pPr>
        <w:spacing w:after="0"/>
      </w:pPr>
      <w:r>
        <w:t>[Name]</w:t>
      </w:r>
    </w:p>
    <w:p w14:paraId="563D06AF" w14:textId="33238DA1" w:rsidR="00E06586" w:rsidRDefault="00E06586" w:rsidP="00E076FC">
      <w:pPr>
        <w:spacing w:after="0"/>
      </w:pPr>
      <w:r>
        <w:t xml:space="preserve">[Address, City or Township] </w:t>
      </w:r>
      <w:bookmarkStart w:id="0" w:name="_GoBack"/>
      <w:bookmarkEnd w:id="0"/>
    </w:p>
    <w:p w14:paraId="60061E4C" w14:textId="77777777" w:rsidR="00E076FC" w:rsidRDefault="00E076FC" w:rsidP="00E076FC">
      <w:pPr>
        <w:spacing w:after="0"/>
      </w:pPr>
    </w:p>
    <w:p w14:paraId="44EAFD9C" w14:textId="77777777" w:rsidR="00E076FC" w:rsidRDefault="00E076FC" w:rsidP="00E076FC">
      <w:pPr>
        <w:spacing w:after="0"/>
      </w:pPr>
    </w:p>
    <w:p w14:paraId="4B94D5A5" w14:textId="77777777" w:rsidR="00E076FC" w:rsidRDefault="00E076FC"/>
    <w:sectPr w:rsidR="00E076FC" w:rsidSect="00573AC1">
      <w:pgSz w:w="12240" w:h="15840"/>
      <w:pgMar w:top="171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B588B"/>
    <w:multiLevelType w:val="hybridMultilevel"/>
    <w:tmpl w:val="38EAC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FC"/>
    <w:rsid w:val="00327481"/>
    <w:rsid w:val="00475AB8"/>
    <w:rsid w:val="004D50CA"/>
    <w:rsid w:val="00573AC1"/>
    <w:rsid w:val="0090238A"/>
    <w:rsid w:val="009523F4"/>
    <w:rsid w:val="009E3789"/>
    <w:rsid w:val="00BD1108"/>
    <w:rsid w:val="00E06586"/>
    <w:rsid w:val="00E076FC"/>
    <w:rsid w:val="00F40066"/>
    <w:rsid w:val="00F6686F"/>
    <w:rsid w:val="047C1901"/>
    <w:rsid w:val="1D7704E1"/>
    <w:rsid w:val="24AC1A0C"/>
    <w:rsid w:val="31E6533E"/>
    <w:rsid w:val="32D8C0C3"/>
    <w:rsid w:val="382ED369"/>
    <w:rsid w:val="3D09D3FD"/>
    <w:rsid w:val="510A75CC"/>
    <w:rsid w:val="5EF2947A"/>
    <w:rsid w:val="62FB7775"/>
    <w:rsid w:val="669BCEC5"/>
    <w:rsid w:val="6DEDE1C7"/>
    <w:rsid w:val="70899BBB"/>
    <w:rsid w:val="70CB22DE"/>
    <w:rsid w:val="74D5E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CAE29"/>
  <w15:chartTrackingRefBased/>
  <w15:docId w15:val="{63FB0E18-C623-44F2-A218-048FC004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70c2d8-b2a4-411c-8a16-347729bc0e46">
      <Terms xmlns="http://schemas.microsoft.com/office/infopath/2007/PartnerControls"/>
    </lcf76f155ced4ddcb4097134ff3c332f>
    <TaxCatchAll xmlns="1a98b7e7-131f-48aa-a0dc-aec8460cea3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DA317B0116C840A74027E2175196FC" ma:contentTypeVersion="15" ma:contentTypeDescription="Create a new document." ma:contentTypeScope="" ma:versionID="d3f94faf749dc0cac9075ff93ea071aa">
  <xsd:schema xmlns:xsd="http://www.w3.org/2001/XMLSchema" xmlns:xs="http://www.w3.org/2001/XMLSchema" xmlns:p="http://schemas.microsoft.com/office/2006/metadata/properties" xmlns:ns2="b870c2d8-b2a4-411c-8a16-347729bc0e46" xmlns:ns3="1a98b7e7-131f-48aa-a0dc-aec8460cea3b" targetNamespace="http://schemas.microsoft.com/office/2006/metadata/properties" ma:root="true" ma:fieldsID="175c82cc5f7118a850a3a2caa308801a" ns2:_="" ns3:_="">
    <xsd:import namespace="b870c2d8-b2a4-411c-8a16-347729bc0e46"/>
    <xsd:import namespace="1a98b7e7-131f-48aa-a0dc-aec8460cea3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0c2d8-b2a4-411c-8a16-347729bc0e4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06b6ab8-440d-42ac-b03f-fbdf0b067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8b7e7-131f-48aa-a0dc-aec8460cea3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b41703-d9c4-4621-ae48-02ed9f140c61}" ma:internalName="TaxCatchAll" ma:showField="CatchAllData" ma:web="1a98b7e7-131f-48aa-a0dc-aec8460cea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B90D0C-370A-43C7-8333-401AD38224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4225B-B514-40AA-91BA-C7A723625818}">
  <ds:schemaRefs>
    <ds:schemaRef ds:uri="http://schemas.microsoft.com/office/2006/metadata/properties"/>
    <ds:schemaRef ds:uri="http://schemas.microsoft.com/office/infopath/2007/PartnerControls"/>
    <ds:schemaRef ds:uri="b870c2d8-b2a4-411c-8a16-347729bc0e46"/>
    <ds:schemaRef ds:uri="1a98b7e7-131f-48aa-a0dc-aec8460cea3b"/>
  </ds:schemaRefs>
</ds:datastoreItem>
</file>

<file path=customXml/itemProps3.xml><?xml version="1.0" encoding="utf-8"?>
<ds:datastoreItem xmlns:ds="http://schemas.openxmlformats.org/officeDocument/2006/customXml" ds:itemID="{CEF02A19-8FDB-4039-9CBA-5B7394535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70c2d8-b2a4-411c-8a16-347729bc0e46"/>
    <ds:schemaRef ds:uri="1a98b7e7-131f-48aa-a0dc-aec8460ce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 Administrative Support</dc:creator>
  <cp:keywords/>
  <dc:description/>
  <cp:lastModifiedBy>Kelsey</cp:lastModifiedBy>
  <cp:revision>2</cp:revision>
  <dcterms:created xsi:type="dcterms:W3CDTF">2023-11-09T17:45:00Z</dcterms:created>
  <dcterms:modified xsi:type="dcterms:W3CDTF">2023-11-09T17:45:00Z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0x0101006CDA317B0116C840A74027E2175196FC</vt:lpwstr>
  </property>
  <property fmtid="{D5CDD505-2E9C-101B-9397-08002B2CF9AE}" pid="3" name="MediaServiceImageTags">
    <vt:lpwstr/>
  </property>
</Properties>
</file>